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29A89345" w:rsidR="00D970BB" w:rsidRDefault="00D970BB" w:rsidP="00D970BB">
      <w:pPr>
        <w:pStyle w:val="Heading2"/>
        <w:spacing w:before="0"/>
        <w:ind w:firstLine="0"/>
      </w:pPr>
      <w:r>
        <w:t>Annex B</w:t>
      </w:r>
      <w:r w:rsidR="00397E88">
        <w:t>19</w:t>
      </w:r>
      <w:r>
        <w:t>:</w:t>
      </w:r>
      <w:r w:rsidR="009876CC">
        <w:t xml:space="preserve"> Wide Area and</w:t>
      </w:r>
      <w:r>
        <w:t xml:space="preserve"> </w:t>
      </w:r>
      <w:r w:rsidR="00444F54">
        <w:t>Sector Assessment</w:t>
      </w:r>
    </w:p>
    <w:p w14:paraId="0B401C03" w14:textId="04D7B8A5" w:rsidR="009876CC" w:rsidRDefault="009876CC" w:rsidP="009876CC">
      <w:pPr>
        <w:spacing w:before="100" w:beforeAutospacing="1" w:after="100" w:afterAutospacing="1"/>
        <w:rPr>
          <w:b/>
          <w:szCs w:val="20"/>
        </w:rPr>
      </w:pPr>
      <w:r>
        <w:rPr>
          <w:b/>
          <w:szCs w:val="20"/>
        </w:rPr>
        <w:t xml:space="preserve">Sector Assessment </w:t>
      </w:r>
      <w:bookmarkStart w:id="0" w:name="_GoBack"/>
      <w:bookmarkEnd w:id="0"/>
    </w:p>
    <w:p w14:paraId="278CDF9D" w14:textId="74529997" w:rsidR="009876CC" w:rsidRDefault="009876CC" w:rsidP="009876CC">
      <w:pPr>
        <w:spacing w:before="100" w:beforeAutospacing="1" w:after="100" w:afterAutospacing="1"/>
        <w:rPr>
          <w:b/>
          <w:szCs w:val="20"/>
        </w:rPr>
      </w:pPr>
      <w:r>
        <w:rPr>
          <w:noProof/>
          <w:lang w:val="en-SG" w:eastAsia="en-SG"/>
        </w:rPr>
        <w:drawing>
          <wp:inline distT="0" distB="0" distL="0" distR="0" wp14:anchorId="49019714" wp14:editId="6E22ACAE">
            <wp:extent cx="6100877" cy="4621809"/>
            <wp:effectExtent l="0" t="0" r="0" b="762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143" cy="46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9127" w14:textId="77777777" w:rsidR="009876CC" w:rsidRDefault="009876CC" w:rsidP="009876CC">
      <w:pPr>
        <w:spacing w:before="100" w:beforeAutospacing="1" w:after="100" w:afterAutospacing="1"/>
        <w:rPr>
          <w:b/>
          <w:szCs w:val="20"/>
        </w:rPr>
      </w:pPr>
    </w:p>
    <w:p w14:paraId="5D2A2B31" w14:textId="77777777" w:rsidR="009876CC" w:rsidRDefault="009876CC" w:rsidP="009876CC">
      <w:pPr>
        <w:spacing w:before="100" w:beforeAutospacing="1" w:after="100" w:afterAutospacing="1"/>
        <w:rPr>
          <w:b/>
          <w:szCs w:val="20"/>
        </w:rPr>
      </w:pPr>
    </w:p>
    <w:p w14:paraId="3D18E16E" w14:textId="77777777" w:rsidR="009876CC" w:rsidRDefault="009876CC" w:rsidP="009876CC">
      <w:pPr>
        <w:spacing w:before="100" w:beforeAutospacing="1" w:after="100" w:afterAutospacing="1"/>
        <w:rPr>
          <w:b/>
          <w:szCs w:val="20"/>
        </w:rPr>
      </w:pPr>
    </w:p>
    <w:p w14:paraId="48E479FD" w14:textId="77777777" w:rsidR="009876CC" w:rsidRDefault="009876CC" w:rsidP="009876CC">
      <w:pPr>
        <w:spacing w:before="100" w:beforeAutospacing="1" w:after="100" w:afterAutospacing="1"/>
        <w:rPr>
          <w:b/>
          <w:szCs w:val="20"/>
        </w:rPr>
      </w:pPr>
    </w:p>
    <w:p w14:paraId="0E8BC88A" w14:textId="77777777" w:rsidR="009876CC" w:rsidRDefault="009876CC" w:rsidP="009876CC">
      <w:pPr>
        <w:spacing w:before="100" w:beforeAutospacing="1" w:after="100" w:afterAutospacing="1"/>
        <w:rPr>
          <w:b/>
          <w:szCs w:val="20"/>
        </w:rPr>
      </w:pPr>
    </w:p>
    <w:p w14:paraId="6F68C286" w14:textId="77777777" w:rsidR="009876CC" w:rsidRDefault="009876CC" w:rsidP="009876CC">
      <w:pPr>
        <w:spacing w:before="100" w:beforeAutospacing="1" w:after="100" w:afterAutospacing="1"/>
        <w:rPr>
          <w:b/>
          <w:szCs w:val="20"/>
        </w:rPr>
      </w:pPr>
    </w:p>
    <w:p w14:paraId="5F3D21F4" w14:textId="77777777" w:rsidR="009876CC" w:rsidRDefault="009876CC" w:rsidP="009876CC">
      <w:pPr>
        <w:spacing w:before="100" w:beforeAutospacing="1" w:after="100" w:afterAutospacing="1"/>
        <w:rPr>
          <w:b/>
          <w:szCs w:val="20"/>
        </w:rPr>
      </w:pPr>
    </w:p>
    <w:p w14:paraId="77A50089" w14:textId="77777777" w:rsidR="009876CC" w:rsidRDefault="009876CC" w:rsidP="009876CC">
      <w:pPr>
        <w:spacing w:before="100" w:beforeAutospacing="1" w:after="100" w:afterAutospacing="1"/>
        <w:rPr>
          <w:b/>
          <w:szCs w:val="20"/>
        </w:rPr>
      </w:pPr>
    </w:p>
    <w:p w14:paraId="5E89EBEA" w14:textId="49906773" w:rsidR="009876CC" w:rsidRDefault="009876CC" w:rsidP="009876CC">
      <w:pPr>
        <w:spacing w:before="100" w:beforeAutospacing="1" w:after="100" w:afterAutospacing="1"/>
        <w:rPr>
          <w:b/>
          <w:szCs w:val="20"/>
        </w:rPr>
      </w:pPr>
      <w:r>
        <w:rPr>
          <w:b/>
          <w:szCs w:val="20"/>
        </w:rPr>
        <w:lastRenderedPageBreak/>
        <w:t xml:space="preserve">Wide Area Assessment </w:t>
      </w:r>
    </w:p>
    <w:p w14:paraId="139D5771" w14:textId="507B52D7" w:rsidR="00A470B9" w:rsidRDefault="009876CC" w:rsidP="009876CC">
      <w:pPr>
        <w:spacing w:before="100" w:beforeAutospacing="1" w:after="100" w:afterAutospacing="1"/>
        <w:jc w:val="center"/>
        <w:rPr>
          <w:b/>
          <w:szCs w:val="20"/>
        </w:rPr>
      </w:pPr>
      <w:r w:rsidRPr="009648BE">
        <w:rPr>
          <w:noProof/>
          <w:lang w:val="en-SG" w:eastAsia="en-SG"/>
        </w:rPr>
        <w:drawing>
          <wp:inline distT="0" distB="0" distL="0" distR="0" wp14:anchorId="5C2E0C15" wp14:editId="1E210337">
            <wp:extent cx="4806087" cy="750174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87" cy="75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DFC5" w14:textId="6B528C35" w:rsidR="009876CC" w:rsidRPr="00AA32D2" w:rsidRDefault="009876CC" w:rsidP="009876CC">
      <w:pPr>
        <w:spacing w:before="100" w:beforeAutospacing="1" w:after="100" w:afterAutospacing="1"/>
        <w:jc w:val="center"/>
        <w:rPr>
          <w:b/>
          <w:szCs w:val="20"/>
        </w:rPr>
      </w:pPr>
      <w:r w:rsidRPr="009876CC">
        <w:rPr>
          <w:noProof/>
          <w:lang w:val="en-SG" w:eastAsia="en-SG"/>
        </w:rPr>
        <w:lastRenderedPageBreak/>
        <w:drawing>
          <wp:inline distT="0" distB="0" distL="0" distR="0" wp14:anchorId="0AF95BFB" wp14:editId="43585852">
            <wp:extent cx="4860000" cy="71954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719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6CC" w:rsidRPr="00AA32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6DC4" w14:textId="77777777" w:rsidR="006F3504" w:rsidRDefault="006F3504" w:rsidP="00D970BB">
      <w:pPr>
        <w:spacing w:after="0" w:line="240" w:lineRule="auto"/>
      </w:pPr>
      <w:r>
        <w:separator/>
      </w:r>
    </w:p>
  </w:endnote>
  <w:endnote w:type="continuationSeparator" w:id="0">
    <w:p w14:paraId="62D64C88" w14:textId="77777777" w:rsidR="006F3504" w:rsidRDefault="006F3504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274C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ED4F" w14:textId="77777777" w:rsidR="006F3504" w:rsidRDefault="006F3504" w:rsidP="00D970BB">
      <w:pPr>
        <w:spacing w:after="0" w:line="240" w:lineRule="auto"/>
      </w:pPr>
      <w:r>
        <w:separator/>
      </w:r>
    </w:p>
  </w:footnote>
  <w:footnote w:type="continuationSeparator" w:id="0">
    <w:p w14:paraId="1E91B78F" w14:textId="77777777" w:rsidR="006F3504" w:rsidRDefault="006F3504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52D26288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6CAABD43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EE549A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19"/>
  </w:num>
  <w:num w:numId="12">
    <w:abstractNumId w:val="18"/>
  </w:num>
  <w:num w:numId="13">
    <w:abstractNumId w:val="9"/>
  </w:num>
  <w:num w:numId="14">
    <w:abstractNumId w:val="3"/>
  </w:num>
  <w:num w:numId="15">
    <w:abstractNumId w:val="17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076B59"/>
    <w:rsid w:val="00087A8D"/>
    <w:rsid w:val="000C55C8"/>
    <w:rsid w:val="001417F2"/>
    <w:rsid w:val="00144D65"/>
    <w:rsid w:val="00171266"/>
    <w:rsid w:val="00185CD9"/>
    <w:rsid w:val="001B5848"/>
    <w:rsid w:val="001C3087"/>
    <w:rsid w:val="001D19FB"/>
    <w:rsid w:val="001D3ACC"/>
    <w:rsid w:val="001D734D"/>
    <w:rsid w:val="001F6E80"/>
    <w:rsid w:val="00222C53"/>
    <w:rsid w:val="00262441"/>
    <w:rsid w:val="00316AF8"/>
    <w:rsid w:val="00327EFC"/>
    <w:rsid w:val="00343738"/>
    <w:rsid w:val="00366DB6"/>
    <w:rsid w:val="00395450"/>
    <w:rsid w:val="00397E88"/>
    <w:rsid w:val="00433F16"/>
    <w:rsid w:val="00444F54"/>
    <w:rsid w:val="00465223"/>
    <w:rsid w:val="004C1349"/>
    <w:rsid w:val="004E6EDE"/>
    <w:rsid w:val="004F413C"/>
    <w:rsid w:val="004F6825"/>
    <w:rsid w:val="005528BD"/>
    <w:rsid w:val="00565BC2"/>
    <w:rsid w:val="00577CE1"/>
    <w:rsid w:val="005A2358"/>
    <w:rsid w:val="0060366D"/>
    <w:rsid w:val="00660B9C"/>
    <w:rsid w:val="0066238F"/>
    <w:rsid w:val="006B0430"/>
    <w:rsid w:val="006C7FD9"/>
    <w:rsid w:val="006D65D2"/>
    <w:rsid w:val="006F3504"/>
    <w:rsid w:val="00721943"/>
    <w:rsid w:val="00746BB3"/>
    <w:rsid w:val="00756446"/>
    <w:rsid w:val="00782610"/>
    <w:rsid w:val="00793CC4"/>
    <w:rsid w:val="007D2627"/>
    <w:rsid w:val="0080230B"/>
    <w:rsid w:val="00837E94"/>
    <w:rsid w:val="008413E4"/>
    <w:rsid w:val="0086219A"/>
    <w:rsid w:val="00871AB8"/>
    <w:rsid w:val="00877CAD"/>
    <w:rsid w:val="008A0370"/>
    <w:rsid w:val="008B3C88"/>
    <w:rsid w:val="008C258A"/>
    <w:rsid w:val="00916F2F"/>
    <w:rsid w:val="00945E4E"/>
    <w:rsid w:val="009876CC"/>
    <w:rsid w:val="009A599D"/>
    <w:rsid w:val="009E225B"/>
    <w:rsid w:val="009F3DA8"/>
    <w:rsid w:val="00A470B9"/>
    <w:rsid w:val="00A84F32"/>
    <w:rsid w:val="00AA32D2"/>
    <w:rsid w:val="00AC3622"/>
    <w:rsid w:val="00AF1596"/>
    <w:rsid w:val="00B7085A"/>
    <w:rsid w:val="00B71AB0"/>
    <w:rsid w:val="00C52133"/>
    <w:rsid w:val="00C57A4B"/>
    <w:rsid w:val="00C70F9B"/>
    <w:rsid w:val="00C8352A"/>
    <w:rsid w:val="00C96D89"/>
    <w:rsid w:val="00CA0824"/>
    <w:rsid w:val="00CF4FD1"/>
    <w:rsid w:val="00D04D01"/>
    <w:rsid w:val="00D2487A"/>
    <w:rsid w:val="00D53610"/>
    <w:rsid w:val="00D5589A"/>
    <w:rsid w:val="00D567A7"/>
    <w:rsid w:val="00D60FCC"/>
    <w:rsid w:val="00D71D1E"/>
    <w:rsid w:val="00D75F83"/>
    <w:rsid w:val="00D81648"/>
    <w:rsid w:val="00D970BB"/>
    <w:rsid w:val="00D97C60"/>
    <w:rsid w:val="00DB307E"/>
    <w:rsid w:val="00DB51E3"/>
    <w:rsid w:val="00DC1B69"/>
    <w:rsid w:val="00DD43BE"/>
    <w:rsid w:val="00DE29C5"/>
    <w:rsid w:val="00DE77AC"/>
    <w:rsid w:val="00DF4ACF"/>
    <w:rsid w:val="00E51996"/>
    <w:rsid w:val="00E609BF"/>
    <w:rsid w:val="00E666B1"/>
    <w:rsid w:val="00E80761"/>
    <w:rsid w:val="00E9178E"/>
    <w:rsid w:val="00E951BF"/>
    <w:rsid w:val="00EA54CE"/>
    <w:rsid w:val="00EA57B1"/>
    <w:rsid w:val="00EE549A"/>
    <w:rsid w:val="00F02F7E"/>
    <w:rsid w:val="00F332EC"/>
    <w:rsid w:val="00F41A18"/>
    <w:rsid w:val="00F6077E"/>
    <w:rsid w:val="00F8500C"/>
    <w:rsid w:val="00FA054B"/>
    <w:rsid w:val="00FC0A81"/>
    <w:rsid w:val="00FC3989"/>
    <w:rsid w:val="00FD0B0B"/>
    <w:rsid w:val="00FD4728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41F50-5E29-42F1-B476-47559075F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12</cp:revision>
  <dcterms:created xsi:type="dcterms:W3CDTF">2020-04-07T01:07:00Z</dcterms:created>
  <dcterms:modified xsi:type="dcterms:W3CDTF">2020-05-07T04:40:00Z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2020-05-07T04:37:21.8522468Z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e1116161-aaec-48db-833c-1d38e7efcbf9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2020-05-07T04:37:21.8522468Z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e1116161-aaec-48db-833c-1d38e7efcbf9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